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44" w:rsidRPr="003455FE" w:rsidRDefault="003455FE" w:rsidP="003455FE">
      <w:pPr>
        <w:spacing w:after="0"/>
        <w:rPr>
          <w:rFonts w:ascii="Century Gothic" w:hAnsi="Century Gothic"/>
          <w:b/>
          <w:sz w:val="28"/>
          <w:szCs w:val="28"/>
        </w:rPr>
      </w:pPr>
      <w:r w:rsidRPr="003455FE">
        <w:rPr>
          <w:rFonts w:ascii="Century Gothic" w:hAnsi="Century Gothic"/>
          <w:b/>
          <w:sz w:val="28"/>
          <w:szCs w:val="28"/>
        </w:rPr>
        <w:t>NASCA Webinar Notes</w:t>
      </w:r>
    </w:p>
    <w:p w:rsidR="003455FE" w:rsidRPr="003455FE" w:rsidRDefault="003455FE" w:rsidP="003455FE">
      <w:pPr>
        <w:spacing w:after="0"/>
        <w:rPr>
          <w:rFonts w:ascii="Century Gothic" w:hAnsi="Century Gothic"/>
        </w:rPr>
      </w:pPr>
      <w:r w:rsidRPr="003455FE">
        <w:rPr>
          <w:rFonts w:ascii="Century Gothic" w:hAnsi="Century Gothic"/>
        </w:rPr>
        <w:t>Recruiting &amp; Retaining Outstanding Board Members</w:t>
      </w:r>
    </w:p>
    <w:p w:rsidR="003455FE" w:rsidRPr="003455FE" w:rsidRDefault="003455FE" w:rsidP="003455FE">
      <w:pPr>
        <w:spacing w:after="0"/>
        <w:rPr>
          <w:rFonts w:ascii="Century Gothic" w:hAnsi="Century Gothic"/>
        </w:rPr>
      </w:pPr>
      <w:r w:rsidRPr="003455FE">
        <w:rPr>
          <w:rFonts w:ascii="Century Gothic" w:hAnsi="Century Gothic"/>
        </w:rPr>
        <w:t>February 23, 2017</w:t>
      </w:r>
    </w:p>
    <w:p w:rsidR="003455FE" w:rsidRDefault="003455FE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10592</wp:posOffset>
                </wp:positionH>
                <wp:positionV relativeFrom="paragraph">
                  <wp:posOffset>23274</wp:posOffset>
                </wp:positionV>
                <wp:extent cx="6079524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9524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1E8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.85pt" to="479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" strokecolor="black [3200]" strokeweight="1.75pt">
                <v:stroke joinstyle="miter"/>
              </v:line>
            </w:pict>
          </mc:Fallback>
        </mc:AlternateContent>
      </w:r>
    </w:p>
    <w:p w:rsidR="003455FE" w:rsidRPr="003455FE" w:rsidRDefault="003455FE" w:rsidP="003455FE">
      <w:pPr>
        <w:spacing w:after="0"/>
        <w:rPr>
          <w:rFonts w:ascii="Century Gothic" w:hAnsi="Century Gothic"/>
          <w:b/>
          <w:sz w:val="24"/>
          <w:szCs w:val="24"/>
        </w:rPr>
      </w:pPr>
      <w:r w:rsidRPr="003455FE">
        <w:rPr>
          <w:rFonts w:ascii="Century Gothic" w:hAnsi="Century Gothic"/>
          <w:b/>
          <w:sz w:val="24"/>
          <w:szCs w:val="24"/>
        </w:rPr>
        <w:t>Qualities We Want in Our Board Members (participants activity)</w:t>
      </w:r>
    </w:p>
    <w:p w:rsidR="003455FE" w:rsidRPr="00782870" w:rsidRDefault="003455FE" w:rsidP="00782870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</w:rPr>
      </w:pPr>
      <w:r w:rsidRPr="00782870">
        <w:rPr>
          <w:rFonts w:ascii="Century Gothic" w:hAnsi="Century Gothic"/>
        </w:rPr>
        <w:t>Engagement, dedicated and follow through</w:t>
      </w:r>
    </w:p>
    <w:p w:rsidR="003455FE" w:rsidRPr="00782870" w:rsidRDefault="003455FE" w:rsidP="00782870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</w:rPr>
      </w:pPr>
      <w:r w:rsidRPr="00782870">
        <w:rPr>
          <w:rFonts w:ascii="Century Gothic" w:hAnsi="Century Gothic"/>
        </w:rPr>
        <w:t>L</w:t>
      </w:r>
      <w:r w:rsidRPr="00782870">
        <w:rPr>
          <w:rFonts w:ascii="Century Gothic" w:hAnsi="Century Gothic"/>
        </w:rPr>
        <w:t>eadership</w:t>
      </w:r>
    </w:p>
    <w:p w:rsidR="003455FE" w:rsidRPr="00782870" w:rsidRDefault="00782870" w:rsidP="00782870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</w:rPr>
      </w:pPr>
      <w:r w:rsidRPr="00782870">
        <w:rPr>
          <w:rFonts w:ascii="Century Gothic" w:hAnsi="Century Gothic"/>
        </w:rPr>
        <w:t>Commitment</w:t>
      </w:r>
      <w:bookmarkStart w:id="0" w:name="_GoBack"/>
      <w:bookmarkEnd w:id="0"/>
      <w:r w:rsidR="003455FE" w:rsidRPr="00782870">
        <w:rPr>
          <w:rFonts w:ascii="Century Gothic" w:hAnsi="Century Gothic"/>
        </w:rPr>
        <w:t>, passion, availability to be fully engaged as a board member</w:t>
      </w:r>
    </w:p>
    <w:p w:rsidR="003455FE" w:rsidRPr="00782870" w:rsidRDefault="003455FE" w:rsidP="00782870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</w:rPr>
      </w:pPr>
      <w:r w:rsidRPr="00782870">
        <w:rPr>
          <w:rFonts w:ascii="Century Gothic" w:hAnsi="Century Gothic"/>
        </w:rPr>
        <w:t>Take initiative, commitment to conservation, active in community</w:t>
      </w:r>
    </w:p>
    <w:p w:rsidR="003455FE" w:rsidRPr="00782870" w:rsidRDefault="003455FE" w:rsidP="00782870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</w:rPr>
      </w:pPr>
      <w:r w:rsidRPr="00782870">
        <w:rPr>
          <w:rFonts w:ascii="Century Gothic" w:hAnsi="Century Gothic"/>
        </w:rPr>
        <w:t>Active</w:t>
      </w:r>
    </w:p>
    <w:p w:rsidR="003455FE" w:rsidRPr="00782870" w:rsidRDefault="00782870" w:rsidP="00782870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</w:rPr>
      </w:pPr>
      <w:r w:rsidRPr="00782870">
        <w:rPr>
          <w:rFonts w:ascii="Century Gothic" w:hAnsi="Century Gothic"/>
        </w:rPr>
        <w:t>I</w:t>
      </w:r>
      <w:r w:rsidR="003455FE" w:rsidRPr="00782870">
        <w:rPr>
          <w:rFonts w:ascii="Century Gothic" w:hAnsi="Century Gothic"/>
        </w:rPr>
        <w:t>nterested, Educated, Positive</w:t>
      </w:r>
    </w:p>
    <w:p w:rsidR="003455FE" w:rsidRPr="00782870" w:rsidRDefault="00782870" w:rsidP="00782870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</w:rPr>
      </w:pPr>
      <w:r w:rsidRPr="00782870">
        <w:rPr>
          <w:rFonts w:ascii="Century Gothic" w:hAnsi="Century Gothic"/>
        </w:rPr>
        <w:t>E</w:t>
      </w:r>
      <w:r w:rsidR="003455FE" w:rsidRPr="00782870">
        <w:rPr>
          <w:rFonts w:ascii="Century Gothic" w:hAnsi="Century Gothic"/>
        </w:rPr>
        <w:t>ngaged in Conservation</w:t>
      </w:r>
    </w:p>
    <w:p w:rsidR="003455FE" w:rsidRPr="00782870" w:rsidRDefault="003455FE" w:rsidP="00782870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</w:rPr>
      </w:pPr>
      <w:r w:rsidRPr="00782870">
        <w:rPr>
          <w:rFonts w:ascii="Century Gothic" w:hAnsi="Century Gothic"/>
        </w:rPr>
        <w:t>Involved in Farming Community and in touch with what is going on around the County</w:t>
      </w:r>
    </w:p>
    <w:p w:rsidR="003455FE" w:rsidRPr="00782870" w:rsidRDefault="003455FE" w:rsidP="00782870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</w:rPr>
      </w:pPr>
      <w:r w:rsidRPr="00782870">
        <w:rPr>
          <w:rFonts w:ascii="Century Gothic" w:hAnsi="Century Gothic"/>
        </w:rPr>
        <w:t>Diverse backgrounds</w:t>
      </w:r>
    </w:p>
    <w:p w:rsidR="003455FE" w:rsidRPr="00782870" w:rsidRDefault="003455FE" w:rsidP="00782870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</w:rPr>
      </w:pPr>
      <w:r w:rsidRPr="00782870">
        <w:rPr>
          <w:rFonts w:ascii="Century Gothic" w:hAnsi="Century Gothic"/>
        </w:rPr>
        <w:t>M</w:t>
      </w:r>
      <w:r w:rsidR="00782870" w:rsidRPr="00782870">
        <w:rPr>
          <w:rFonts w:ascii="Century Gothic" w:hAnsi="Century Gothic"/>
        </w:rPr>
        <w:t>i</w:t>
      </w:r>
      <w:r w:rsidRPr="00782870">
        <w:rPr>
          <w:rFonts w:ascii="Century Gothic" w:hAnsi="Century Gothic"/>
        </w:rPr>
        <w:t>ssion Driven, Community Focused, Responsive Communicator.</w:t>
      </w:r>
    </w:p>
    <w:p w:rsidR="003455FE" w:rsidRPr="00782870" w:rsidRDefault="003455FE" w:rsidP="00782870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</w:rPr>
      </w:pPr>
      <w:r w:rsidRPr="00782870">
        <w:rPr>
          <w:rFonts w:ascii="Century Gothic" w:hAnsi="Century Gothic"/>
        </w:rPr>
        <w:t>Active, fair, willing to advocate</w:t>
      </w:r>
    </w:p>
    <w:p w:rsidR="003455FE" w:rsidRPr="00782870" w:rsidRDefault="00782870" w:rsidP="00782870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</w:rPr>
      </w:pPr>
      <w:r w:rsidRPr="00782870">
        <w:rPr>
          <w:rFonts w:ascii="Century Gothic" w:hAnsi="Century Gothic"/>
        </w:rPr>
        <w:t>I</w:t>
      </w:r>
      <w:r w:rsidR="003455FE" w:rsidRPr="00782870">
        <w:rPr>
          <w:rFonts w:ascii="Century Gothic" w:hAnsi="Century Gothic"/>
        </w:rPr>
        <w:t xml:space="preserve">nnovative, passionate, and organized </w:t>
      </w:r>
    </w:p>
    <w:p w:rsidR="003455FE" w:rsidRPr="00782870" w:rsidRDefault="00782870" w:rsidP="00782870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</w:rPr>
      </w:pPr>
      <w:r w:rsidRPr="00782870">
        <w:rPr>
          <w:rFonts w:ascii="Century Gothic" w:hAnsi="Century Gothic"/>
        </w:rPr>
        <w:t>Connected</w:t>
      </w:r>
      <w:r w:rsidR="003455FE" w:rsidRPr="00782870">
        <w:rPr>
          <w:rFonts w:ascii="Century Gothic" w:hAnsi="Century Gothic"/>
        </w:rPr>
        <w:t xml:space="preserve"> to the local community; Passion for natural resources; plays well with others</w:t>
      </w:r>
    </w:p>
    <w:p w:rsidR="003455FE" w:rsidRPr="00782870" w:rsidRDefault="00782870" w:rsidP="00782870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</w:rPr>
      </w:pPr>
      <w:r w:rsidRPr="00782870">
        <w:rPr>
          <w:rFonts w:ascii="Century Gothic" w:hAnsi="Century Gothic"/>
        </w:rPr>
        <w:t>C</w:t>
      </w:r>
      <w:r w:rsidR="003455FE" w:rsidRPr="00782870">
        <w:rPr>
          <w:rFonts w:ascii="Century Gothic" w:hAnsi="Century Gothic"/>
        </w:rPr>
        <w:t>onservation oriented, active board members/with a voice, business understanding</w:t>
      </w:r>
    </w:p>
    <w:sectPr w:rsidR="003455FE" w:rsidRPr="00782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1744F"/>
    <w:multiLevelType w:val="hybridMultilevel"/>
    <w:tmpl w:val="9C7A8A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B0863"/>
    <w:multiLevelType w:val="hybridMultilevel"/>
    <w:tmpl w:val="CFD4B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FE"/>
    <w:rsid w:val="001F1A4F"/>
    <w:rsid w:val="003455FE"/>
    <w:rsid w:val="00782870"/>
    <w:rsid w:val="00E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9280"/>
  <w15:chartTrackingRefBased/>
  <w15:docId w15:val="{DA19D371-DA25-4CD3-BE66-4E616928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Ledgerwood</dc:creator>
  <cp:keywords/>
  <dc:description/>
  <cp:lastModifiedBy>Ray Ledgerwood</cp:lastModifiedBy>
  <cp:revision>2</cp:revision>
  <dcterms:created xsi:type="dcterms:W3CDTF">2017-02-23T18:13:00Z</dcterms:created>
  <dcterms:modified xsi:type="dcterms:W3CDTF">2017-02-23T18:23:00Z</dcterms:modified>
</cp:coreProperties>
</file>